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44" w:rsidRPr="00A27FC3" w:rsidRDefault="00721C44" w:rsidP="00D4324B">
      <w:pPr>
        <w:pStyle w:val="a5"/>
        <w:widowControl w:val="0"/>
        <w:rPr>
          <w:rFonts w:cs="Times New Roman"/>
          <w:color w:val="auto"/>
        </w:rPr>
      </w:pPr>
      <w:r w:rsidRPr="00A27FC3">
        <w:rPr>
          <w:rFonts w:cs="Times New Roman"/>
          <w:color w:val="auto"/>
        </w:rPr>
        <w:t>Должностной регламент</w:t>
      </w:r>
    </w:p>
    <w:p w:rsidR="00D02D01" w:rsidRDefault="00622666" w:rsidP="00D4324B">
      <w:pPr>
        <w:pStyle w:val="a9"/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специалиста</w:t>
      </w:r>
      <w:r w:rsidR="00860384" w:rsidRPr="00517970">
        <w:rPr>
          <w:b/>
          <w:sz w:val="28"/>
          <w:szCs w:val="28"/>
        </w:rPr>
        <w:t xml:space="preserve"> </w:t>
      </w:r>
      <w:r w:rsidR="00D02D01">
        <w:rPr>
          <w:b/>
          <w:sz w:val="28"/>
          <w:szCs w:val="28"/>
        </w:rPr>
        <w:t>«ведущей» группы должностей</w:t>
      </w:r>
      <w:r w:rsidR="00D02D01" w:rsidRPr="0099668D">
        <w:rPr>
          <w:b/>
          <w:color w:val="auto"/>
          <w:sz w:val="28"/>
          <w:szCs w:val="28"/>
        </w:rPr>
        <w:t xml:space="preserve"> </w:t>
      </w:r>
    </w:p>
    <w:p w:rsidR="00721C44" w:rsidRPr="0099668D" w:rsidRDefault="00721C44" w:rsidP="00D4324B">
      <w:pPr>
        <w:pStyle w:val="a9"/>
        <w:spacing w:line="240" w:lineRule="auto"/>
        <w:jc w:val="center"/>
        <w:rPr>
          <w:b/>
          <w:bCs/>
          <w:color w:val="auto"/>
          <w:sz w:val="28"/>
          <w:szCs w:val="28"/>
        </w:rPr>
      </w:pPr>
      <w:r w:rsidRPr="0099668D">
        <w:rPr>
          <w:b/>
          <w:color w:val="auto"/>
          <w:sz w:val="28"/>
          <w:szCs w:val="28"/>
        </w:rPr>
        <w:t xml:space="preserve">отдела </w:t>
      </w:r>
      <w:r w:rsidR="00FC6B17">
        <w:rPr>
          <w:b/>
          <w:color w:val="auto"/>
          <w:sz w:val="28"/>
          <w:szCs w:val="28"/>
        </w:rPr>
        <w:t>камерального контроля НДФЛ и СВ №2</w:t>
      </w:r>
    </w:p>
    <w:p w:rsidR="00721C44" w:rsidRPr="006702C7" w:rsidRDefault="00721C44" w:rsidP="00D432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FC3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721C44" w:rsidRPr="006702C7" w:rsidRDefault="00721C44" w:rsidP="00D43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6702C7" w:rsidRDefault="00721C44" w:rsidP="00D432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21C44" w:rsidRPr="00E27B13" w:rsidRDefault="00721C44" w:rsidP="00D4324B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22666">
        <w:rPr>
          <w:rFonts w:ascii="Times New Roman" w:hAnsi="Times New Roman" w:cs="Times New Roman"/>
          <w:spacing w:val="-7"/>
          <w:sz w:val="28"/>
          <w:szCs w:val="28"/>
        </w:rPr>
        <w:t>специалист</w:t>
      </w:r>
      <w:r w:rsidR="00E27B13"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="00FC6B17">
        <w:rPr>
          <w:rFonts w:ascii="Times New Roman" w:hAnsi="Times New Roman" w:cs="Times New Roman"/>
          <w:bCs/>
          <w:sz w:val="28"/>
          <w:szCs w:val="28"/>
        </w:rPr>
        <w:t xml:space="preserve">отдела камерального контроля НДФЛ и </w:t>
      </w:r>
      <w:proofErr w:type="gramStart"/>
      <w:r w:rsidR="00FC6B17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="00FC6B17">
        <w:rPr>
          <w:rFonts w:ascii="Times New Roman" w:hAnsi="Times New Roman" w:cs="Times New Roman"/>
          <w:bCs/>
          <w:sz w:val="28"/>
          <w:szCs w:val="28"/>
        </w:rPr>
        <w:t xml:space="preserve"> №2</w:t>
      </w:r>
      <w:r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Pr="00E27B1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E27B13">
        <w:rPr>
          <w:rFonts w:ascii="Times New Roman" w:hAnsi="Times New Roman" w:cs="Times New Roman"/>
          <w:sz w:val="28"/>
          <w:szCs w:val="28"/>
        </w:rPr>
        <w:t xml:space="preserve">) </w:t>
      </w:r>
      <w:r w:rsidRPr="00E27B13">
        <w:rPr>
          <w:rFonts w:ascii="Times New Roman" w:hAnsi="Times New Roman" w:cs="Times New Roman"/>
          <w:spacing w:val="-2"/>
          <w:sz w:val="28"/>
          <w:szCs w:val="28"/>
        </w:rPr>
        <w:t xml:space="preserve">относится к </w:t>
      </w:r>
      <w:r w:rsidRPr="00E27B13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Pr="00E27B13">
        <w:rPr>
          <w:rFonts w:ascii="Times New Roman" w:hAnsi="Times New Roman" w:cs="Times New Roman"/>
          <w:spacing w:val="-2"/>
          <w:sz w:val="28"/>
          <w:szCs w:val="28"/>
        </w:rPr>
        <w:t xml:space="preserve">группе должностей гражданской службы </w:t>
      </w:r>
      <w:r w:rsidRPr="00E27B13">
        <w:rPr>
          <w:rFonts w:ascii="Times New Roman" w:hAnsi="Times New Roman" w:cs="Times New Roman"/>
          <w:spacing w:val="-10"/>
          <w:sz w:val="28"/>
          <w:szCs w:val="28"/>
        </w:rPr>
        <w:t xml:space="preserve">категории </w:t>
      </w:r>
      <w:r w:rsidR="00E27B13" w:rsidRPr="00E27B13">
        <w:rPr>
          <w:rFonts w:ascii="Times New Roman" w:hAnsi="Times New Roman" w:cs="Times New Roman"/>
          <w:spacing w:val="-10"/>
          <w:sz w:val="28"/>
          <w:szCs w:val="28"/>
        </w:rPr>
        <w:t>«специалисты»</w:t>
      </w:r>
      <w:r w:rsidRPr="00E27B13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721C44" w:rsidRPr="00296F2D" w:rsidRDefault="00721C44" w:rsidP="00D4324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>Регистрацион</w:t>
      </w:r>
      <w:r w:rsidR="005A3C46">
        <w:rPr>
          <w:rFonts w:ascii="Times New Roman" w:hAnsi="Times New Roman" w:cs="Times New Roman"/>
          <w:sz w:val="28"/>
          <w:szCs w:val="28"/>
        </w:rPr>
        <w:t xml:space="preserve">ный номер (код) должности – </w:t>
      </w:r>
    </w:p>
    <w:p w:rsidR="00721C44" w:rsidRPr="00296F2D" w:rsidRDefault="00721C44" w:rsidP="00D4324B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23090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296F2D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200BF8" w:rsidRPr="00200BF8" w:rsidRDefault="00721C44" w:rsidP="00D4324B">
      <w:pPr>
        <w:pStyle w:val="ad"/>
        <w:numPr>
          <w:ilvl w:val="0"/>
          <w:numId w:val="3"/>
        </w:numPr>
        <w:spacing w:after="0" w:line="240" w:lineRule="auto"/>
        <w:ind w:left="0" w:righ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BF8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823090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200BF8">
        <w:rPr>
          <w:rFonts w:ascii="Times New Roman" w:hAnsi="Times New Roman" w:cs="Times New Roman"/>
          <w:sz w:val="28"/>
          <w:szCs w:val="28"/>
        </w:rPr>
        <w:t>:</w:t>
      </w:r>
      <w:bookmarkStart w:id="0" w:name="_Toc513126217"/>
      <w:bookmarkStart w:id="1" w:name="_Toc478907064"/>
      <w:bookmarkStart w:id="2" w:name="_Toc478417331"/>
      <w:bookmarkStart w:id="3" w:name="_Toc478125828"/>
      <w:bookmarkStart w:id="4" w:name="_Toc478124886"/>
      <w:bookmarkStart w:id="5" w:name="_Toc478120810"/>
      <w:bookmarkStart w:id="6" w:name="_Toc478120216"/>
      <w:bookmarkStart w:id="7" w:name="_Toc478047348"/>
      <w:bookmarkStart w:id="8" w:name="_Toc478038859"/>
      <w:bookmarkStart w:id="9" w:name="_Toc478032987"/>
      <w:bookmarkStart w:id="10" w:name="_Toc477953440"/>
      <w:bookmarkStart w:id="11" w:name="_Toc477886406"/>
      <w:bookmarkStart w:id="12" w:name="_Toc477865880"/>
      <w:bookmarkStart w:id="13" w:name="_Toc477819799"/>
      <w:bookmarkStart w:id="14" w:name="_Toc477447833"/>
      <w:bookmarkStart w:id="15" w:name="_Toc477434945"/>
      <w:bookmarkStart w:id="16" w:name="_Toc477431935"/>
      <w:bookmarkStart w:id="17" w:name="_Toc477362625"/>
      <w:bookmarkStart w:id="18" w:name="_Toc477362084"/>
      <w:bookmarkStart w:id="19" w:name="_Toc477194381"/>
      <w:bookmarkStart w:id="20" w:name="_Toc477191913"/>
      <w:bookmarkStart w:id="21" w:name="_Toc476838015"/>
      <w:bookmarkStart w:id="22" w:name="_Toc476615827"/>
      <w:bookmarkStart w:id="23" w:name="_Toc476580751"/>
      <w:r w:rsidR="00200BF8" w:rsidRPr="00200BF8">
        <w:rPr>
          <w:rFonts w:ascii="Times New Roman" w:hAnsi="Times New Roman" w:cs="Times New Roman"/>
          <w:sz w:val="28"/>
          <w:szCs w:val="28"/>
        </w:rPr>
        <w:t xml:space="preserve"> 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FC6B17">
        <w:rPr>
          <w:rFonts w:ascii="Times New Roman" w:hAnsi="Times New Roman" w:cs="Times New Roman"/>
          <w:sz w:val="28"/>
          <w:szCs w:val="28"/>
        </w:rPr>
        <w:t>НДФЛ</w:t>
      </w:r>
      <w:r w:rsidR="00200BF8" w:rsidRPr="00200BF8">
        <w:rPr>
          <w:rFonts w:ascii="Times New Roman" w:hAnsi="Times New Roman" w:cs="Times New Roman"/>
          <w:sz w:val="28"/>
          <w:szCs w:val="28"/>
        </w:rPr>
        <w:t>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903746" w:rsidRPr="00903746" w:rsidRDefault="00721C44" w:rsidP="00D4324B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746">
        <w:rPr>
          <w:rFonts w:ascii="Times New Roman" w:hAnsi="Times New Roman" w:cs="Times New Roman"/>
          <w:spacing w:val="-8"/>
          <w:sz w:val="28"/>
          <w:szCs w:val="28"/>
        </w:rPr>
        <w:t xml:space="preserve">Назначение на должность и </w:t>
      </w:r>
      <w:proofErr w:type="gramStart"/>
      <w:r w:rsidRPr="00903746">
        <w:rPr>
          <w:rFonts w:ascii="Times New Roman" w:hAnsi="Times New Roman" w:cs="Times New Roman"/>
          <w:spacing w:val="-8"/>
          <w:sz w:val="28"/>
          <w:szCs w:val="28"/>
        </w:rPr>
        <w:t xml:space="preserve">освобождается от должности </w:t>
      </w:r>
      <w:r w:rsidR="00823090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903746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осуществляется</w:t>
      </w:r>
      <w:proofErr w:type="gramEnd"/>
      <w:r w:rsidRPr="00903746">
        <w:rPr>
          <w:rFonts w:ascii="Times New Roman" w:hAnsi="Times New Roman" w:cs="Times New Roman"/>
          <w:spacing w:val="-8"/>
          <w:sz w:val="28"/>
          <w:szCs w:val="28"/>
        </w:rPr>
        <w:t xml:space="preserve"> руководителем Управления Федеральной налоговой службы по Смоленской области в соответствии с действующим законодательством.</w:t>
      </w:r>
    </w:p>
    <w:p w:rsidR="00903746" w:rsidRPr="00903746" w:rsidRDefault="00823090" w:rsidP="00D4324B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E27B13" w:rsidRPr="0090374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903746">
        <w:rPr>
          <w:rFonts w:ascii="Times New Roman" w:hAnsi="Times New Roman" w:cs="Times New Roman"/>
          <w:spacing w:val="-8"/>
          <w:sz w:val="28"/>
          <w:szCs w:val="28"/>
        </w:rPr>
        <w:t xml:space="preserve">непосредственно подчинен </w:t>
      </w:r>
      <w:r w:rsidR="0011494E" w:rsidRPr="00903746">
        <w:rPr>
          <w:rFonts w:ascii="Times New Roman" w:hAnsi="Times New Roman" w:cs="Times New Roman"/>
          <w:spacing w:val="-8"/>
          <w:sz w:val="28"/>
          <w:szCs w:val="28"/>
        </w:rPr>
        <w:t>начальнику</w:t>
      </w:r>
      <w:r w:rsidR="002022E9" w:rsidRPr="00903746">
        <w:rPr>
          <w:sz w:val="28"/>
          <w:szCs w:val="28"/>
        </w:rPr>
        <w:t xml:space="preserve"> </w:t>
      </w:r>
      <w:r w:rsidR="002022E9" w:rsidRPr="00903746">
        <w:rPr>
          <w:rFonts w:ascii="Times New Roman" w:hAnsi="Times New Roman" w:cs="Times New Roman"/>
          <w:sz w:val="28"/>
          <w:szCs w:val="28"/>
        </w:rPr>
        <w:t>и заместителю начальника</w:t>
      </w:r>
      <w:r w:rsidR="0011494E" w:rsidRPr="0090374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C6B17">
        <w:rPr>
          <w:rFonts w:ascii="Times New Roman" w:hAnsi="Times New Roman" w:cs="Times New Roman"/>
          <w:spacing w:val="-8"/>
          <w:sz w:val="28"/>
          <w:szCs w:val="28"/>
        </w:rPr>
        <w:t xml:space="preserve">отдела камерального контроля НДФЛ и </w:t>
      </w:r>
      <w:proofErr w:type="gramStart"/>
      <w:r w:rsidR="00FC6B17">
        <w:rPr>
          <w:rFonts w:ascii="Times New Roman" w:hAnsi="Times New Roman" w:cs="Times New Roman"/>
          <w:spacing w:val="-8"/>
          <w:sz w:val="28"/>
          <w:szCs w:val="28"/>
        </w:rPr>
        <w:t>СВ</w:t>
      </w:r>
      <w:proofErr w:type="gramEnd"/>
      <w:r w:rsidR="00FC6B17">
        <w:rPr>
          <w:rFonts w:ascii="Times New Roman" w:hAnsi="Times New Roman" w:cs="Times New Roman"/>
          <w:spacing w:val="-8"/>
          <w:sz w:val="28"/>
          <w:szCs w:val="28"/>
        </w:rPr>
        <w:t xml:space="preserve"> №2</w:t>
      </w:r>
      <w:r w:rsidR="00721C44" w:rsidRPr="0090374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903746">
        <w:rPr>
          <w:rFonts w:ascii="Times New Roman" w:hAnsi="Times New Roman" w:cs="Times New Roman"/>
          <w:spacing w:val="-8"/>
          <w:sz w:val="28"/>
          <w:szCs w:val="28"/>
        </w:rPr>
        <w:t>(далее – Отдел)</w:t>
      </w:r>
      <w:r w:rsidR="00721C44" w:rsidRPr="00903746">
        <w:rPr>
          <w:rFonts w:ascii="Times New Roman" w:hAnsi="Times New Roman" w:cs="Times New Roman"/>
          <w:sz w:val="28"/>
          <w:szCs w:val="28"/>
        </w:rPr>
        <w:t>.</w:t>
      </w:r>
      <w:r w:rsidR="00903746" w:rsidRPr="00903746">
        <w:rPr>
          <w:spacing w:val="-2"/>
          <w:sz w:val="28"/>
          <w:szCs w:val="28"/>
        </w:rPr>
        <w:t xml:space="preserve"> </w:t>
      </w:r>
    </w:p>
    <w:p w:rsidR="00903746" w:rsidRPr="00903746" w:rsidRDefault="00903746" w:rsidP="00D4324B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746">
        <w:rPr>
          <w:rFonts w:ascii="Times New Roman" w:hAnsi="Times New Roman" w:cs="Times New Roman"/>
          <w:spacing w:val="-2"/>
          <w:sz w:val="28"/>
          <w:szCs w:val="28"/>
        </w:rPr>
        <w:t xml:space="preserve">В случае служебной необходимости при отсутствии главного государственного налогового  инспектора его замещает </w:t>
      </w:r>
      <w:r w:rsidR="00622666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903746">
        <w:rPr>
          <w:rFonts w:ascii="Times New Roman" w:hAnsi="Times New Roman" w:cs="Times New Roman"/>
          <w:spacing w:val="-2"/>
          <w:sz w:val="28"/>
          <w:szCs w:val="28"/>
        </w:rPr>
        <w:t xml:space="preserve">, а при его отсутствии заместитель начальника отдела, </w:t>
      </w:r>
      <w:r w:rsidR="00622666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903746">
        <w:rPr>
          <w:rFonts w:ascii="Times New Roman" w:hAnsi="Times New Roman" w:cs="Times New Roman"/>
          <w:spacing w:val="-2"/>
          <w:sz w:val="28"/>
          <w:szCs w:val="28"/>
        </w:rPr>
        <w:t xml:space="preserve"> замещает при отсутствии заместителя начальника отдела, старшего государственного налогового инспектора, государственного налогового инспектора, специалиста 1 разряда.</w:t>
      </w:r>
    </w:p>
    <w:p w:rsidR="00721C44" w:rsidRPr="000544C2" w:rsidRDefault="00721C44" w:rsidP="00D432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7D9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0544C2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21C44" w:rsidRPr="000544C2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4C2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823090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0544C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721C44" w:rsidRPr="00A95DDD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DD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«Государственный аудит», «Экономика», «Финансы и кредит», «Менеджмент», «Юриспруденция», «Бухгалтерский учет и аудит»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21C44" w:rsidRPr="00A95DDD" w:rsidRDefault="00721C44" w:rsidP="00D432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5DDD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A95DDD">
        <w:rPr>
          <w:rStyle w:val="a6"/>
          <w:rFonts w:ascii="Times New Roman" w:hAnsi="Times New Roman" w:cs="Times New Roman"/>
          <w:sz w:val="28"/>
          <w:szCs w:val="28"/>
        </w:rPr>
        <w:t>.</w:t>
      </w:r>
    </w:p>
    <w:p w:rsidR="00721C44" w:rsidRPr="002747D9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7D9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721C44" w:rsidRPr="002747D9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7D9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2747D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721C44" w:rsidRDefault="00721C44" w:rsidP="00D4324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47D9">
        <w:rPr>
          <w:color w:val="auto"/>
          <w:sz w:val="28"/>
          <w:szCs w:val="28"/>
        </w:rPr>
        <w:t>- знание основ Конституции Российской Федерации</w:t>
      </w:r>
      <w:r w:rsidR="005C6560">
        <w:rPr>
          <w:color w:val="auto"/>
          <w:sz w:val="28"/>
          <w:szCs w:val="28"/>
        </w:rPr>
        <w:t>;</w:t>
      </w:r>
      <w:r w:rsidRPr="002747D9">
        <w:rPr>
          <w:color w:val="auto"/>
          <w:sz w:val="28"/>
          <w:szCs w:val="28"/>
        </w:rPr>
        <w:t xml:space="preserve"> </w:t>
      </w:r>
    </w:p>
    <w:p w:rsidR="00721C44" w:rsidRPr="002C4A8B" w:rsidRDefault="00721C44" w:rsidP="00D4324B">
      <w:pPr>
        <w:pStyle w:val="Default"/>
        <w:ind w:firstLine="709"/>
        <w:jc w:val="both"/>
        <w:rPr>
          <w:sz w:val="28"/>
          <w:szCs w:val="28"/>
        </w:rPr>
      </w:pPr>
      <w:r w:rsidRPr="002747D9">
        <w:rPr>
          <w:color w:val="auto"/>
          <w:sz w:val="28"/>
          <w:szCs w:val="28"/>
        </w:rPr>
        <w:lastRenderedPageBreak/>
        <w:t>- законодательства о гражданской службе</w:t>
      </w:r>
      <w:r w:rsidR="005C6560">
        <w:rPr>
          <w:color w:val="auto"/>
          <w:sz w:val="28"/>
          <w:szCs w:val="28"/>
        </w:rPr>
        <w:t xml:space="preserve"> (</w:t>
      </w:r>
      <w:r w:rsidRPr="002C4A8B">
        <w:rPr>
          <w:sz w:val="28"/>
          <w:szCs w:val="28"/>
        </w:rPr>
        <w:t>Федеральный закон от 27 мая 2003 года № 58-ФЗ «О системе государственной службы Российской Федерации»</w:t>
      </w:r>
      <w:r w:rsidR="005C6560">
        <w:rPr>
          <w:sz w:val="28"/>
          <w:szCs w:val="28"/>
        </w:rPr>
        <w:t xml:space="preserve">, </w:t>
      </w:r>
      <w:r w:rsidRPr="002C4A8B">
        <w:rPr>
          <w:sz w:val="28"/>
          <w:szCs w:val="28"/>
        </w:rPr>
        <w:t>Федеральный закон от 27 июля 2004 года № 79-ФЗ «О государственной гражданской службе Российской Федерации»</w:t>
      </w:r>
      <w:r w:rsidR="005C6560">
        <w:rPr>
          <w:sz w:val="28"/>
          <w:szCs w:val="28"/>
        </w:rPr>
        <w:t>)</w:t>
      </w:r>
      <w:r w:rsidRPr="002C4A8B">
        <w:rPr>
          <w:sz w:val="28"/>
          <w:szCs w:val="28"/>
        </w:rPr>
        <w:t>;</w:t>
      </w:r>
    </w:p>
    <w:p w:rsidR="00721C44" w:rsidRPr="002C4A8B" w:rsidRDefault="005C6560" w:rsidP="00D4324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721C44" w:rsidRPr="002C4A8B">
        <w:rPr>
          <w:color w:val="auto"/>
          <w:sz w:val="28"/>
          <w:szCs w:val="28"/>
        </w:rPr>
        <w:t>законодательства о противодействии коррупции</w:t>
      </w:r>
      <w:r w:rsidR="00721C44" w:rsidRPr="002C4A8B">
        <w:rPr>
          <w:color w:val="auto"/>
          <w:spacing w:val="-2"/>
          <w:sz w:val="28"/>
          <w:szCs w:val="28"/>
        </w:rPr>
        <w:t xml:space="preserve"> </w:t>
      </w:r>
      <w:r>
        <w:rPr>
          <w:color w:val="auto"/>
          <w:spacing w:val="-2"/>
          <w:sz w:val="28"/>
          <w:szCs w:val="28"/>
        </w:rPr>
        <w:t>(</w:t>
      </w:r>
      <w:r w:rsidR="00721C44" w:rsidRPr="002C4A8B">
        <w:rPr>
          <w:color w:val="auto"/>
          <w:sz w:val="28"/>
          <w:szCs w:val="28"/>
        </w:rPr>
        <w:t>Федеральный закон от 25 декабря 2008 г. № 273-ФЗ «О противодействии коррупции»</w:t>
      </w:r>
      <w:r>
        <w:rPr>
          <w:color w:val="auto"/>
          <w:sz w:val="28"/>
          <w:szCs w:val="28"/>
        </w:rPr>
        <w:t>);</w:t>
      </w:r>
    </w:p>
    <w:p w:rsidR="00721C44" w:rsidRPr="002C4A8B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A8B">
        <w:rPr>
          <w:rFonts w:ascii="Times New Roman" w:hAnsi="Times New Roman" w:cs="Times New Roman"/>
          <w:sz w:val="28"/>
          <w:szCs w:val="28"/>
        </w:rPr>
        <w:t>- знание и умениям в области информационно-коммуникационных технологий;</w:t>
      </w:r>
    </w:p>
    <w:p w:rsidR="00721C44" w:rsidRPr="00CC668A" w:rsidRDefault="00721C44" w:rsidP="00D432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68A">
        <w:rPr>
          <w:rFonts w:ascii="Times New Roman" w:hAnsi="Times New Roman"/>
          <w:sz w:val="28"/>
          <w:szCs w:val="28"/>
        </w:rPr>
        <w:t>- умениям (общим и управленческим умениям), свидетельствующим о наличии необходимых профессиональных и личностных качеств (компетенций) и др.</w:t>
      </w:r>
    </w:p>
    <w:p w:rsidR="00721C44" w:rsidRPr="00CC668A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68A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721C44" w:rsidRDefault="00721C44" w:rsidP="00D4324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C668A">
        <w:rPr>
          <w:color w:val="auto"/>
          <w:sz w:val="28"/>
          <w:szCs w:val="28"/>
        </w:rPr>
        <w:t xml:space="preserve">6.4.1. В сфере законодательства Российской Федерации: 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Налоговый кодекс Российской Федерации (часть вторая: Глава 23 «Налог на доходы физических лиц»; Глава 34 «Страховые взносы»);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Закон Российской Федерации от 21 марта 1991 г. № 943-1 «О налоговых органах Российской Федерации»;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июля 2006 г. № 152-ФЗ «О персональных данных»;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 утратил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10 сентября 2015 г. № ММВ-7-11/387@ «Об утверждении кодов видов доходов и вычетов»;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приказ от 15 октября 2020 г. N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физических, исчисленных и удержанных налоговым агентом, в электронной форме, а так же формы справки о полученных физическим лицом доходах и удержанных суммах налога на доходы физических лиц »; 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</w:t>
      </w: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»(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утратил );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приказ от 28 октября 2022 г. N ЕД-7-1/997@ «Об утверждении форм статистической налоговой отчетности Федеральной налоговой службы на 2023 год, формируемой в разрезе муниципальных образований субъектов Российской </w:t>
      </w: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Федерации»;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14 июля 2022 года N 263-ФЗ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6D221D" w:rsidRPr="00DA6A39" w:rsidRDefault="006D221D" w:rsidP="00D432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приказ Федеральной налоговой службы от 29 сентября 2022 г. N ЕД-7-11/878@ «Об утверждении форм расчета по страховым взносам и персонифицированных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ведений о физических лицах</w:t>
      </w: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порядков их заполнения, а так же форматов   их представления в электронной форме».</w:t>
      </w:r>
    </w:p>
    <w:p w:rsidR="006D09C1" w:rsidRPr="00CC668A" w:rsidRDefault="00770105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68A">
        <w:rPr>
          <w:rFonts w:ascii="Times New Roman" w:hAnsi="Times New Roman" w:cs="Times New Roman"/>
          <w:sz w:val="28"/>
          <w:szCs w:val="28"/>
        </w:rPr>
        <w:t xml:space="preserve"> 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="006D09C1" w:rsidRPr="00CC668A">
        <w:rPr>
          <w:rFonts w:ascii="Times New Roman" w:hAnsi="Times New Roman" w:cs="Times New Roman"/>
          <w:sz w:val="28"/>
          <w:szCs w:val="28"/>
        </w:rPr>
        <w:t xml:space="preserve"> </w:t>
      </w:r>
      <w:r w:rsidR="006D09C1">
        <w:rPr>
          <w:rFonts w:ascii="Times New Roman" w:hAnsi="Times New Roman" w:cs="Times New Roman"/>
          <w:sz w:val="28"/>
          <w:szCs w:val="28"/>
        </w:rPr>
        <w:t>О</w:t>
      </w:r>
      <w:r w:rsidR="006D09C1" w:rsidRPr="00CC668A">
        <w:rPr>
          <w:rFonts w:ascii="Times New Roman" w:hAnsi="Times New Roman" w:cs="Times New Roman"/>
          <w:sz w:val="28"/>
          <w:szCs w:val="28"/>
        </w:rPr>
        <w:t xml:space="preserve">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21C44" w:rsidRDefault="00721C44" w:rsidP="00D4324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C668A">
        <w:rPr>
          <w:color w:val="auto"/>
          <w:sz w:val="28"/>
          <w:szCs w:val="28"/>
        </w:rPr>
        <w:t xml:space="preserve">6.4.2. Иные профессиональные знания: </w:t>
      </w:r>
    </w:p>
    <w:p w:rsidR="00133DBE" w:rsidRPr="004A6487" w:rsidRDefault="00133DBE" w:rsidP="00D4324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порядок обложения налогом на доходы физических лиц;</w:t>
      </w:r>
    </w:p>
    <w:p w:rsidR="00133DBE" w:rsidRPr="004A6487" w:rsidRDefault="00133DBE" w:rsidP="00D4324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 xml:space="preserve">- порядок исчисления и уплаты налога на доходы физических лиц, </w:t>
      </w:r>
      <w:r w:rsidR="00770105">
        <w:rPr>
          <w:rFonts w:ascii="Times New Roman" w:hAnsi="Times New Roman"/>
          <w:sz w:val="28"/>
          <w:szCs w:val="28"/>
        </w:rPr>
        <w:t>а</w:t>
      </w:r>
      <w:r w:rsidRPr="004A6487">
        <w:rPr>
          <w:rFonts w:ascii="Times New Roman" w:hAnsi="Times New Roman"/>
          <w:sz w:val="28"/>
          <w:szCs w:val="28"/>
        </w:rPr>
        <w:t>дминистрируемо</w:t>
      </w:r>
      <w:r w:rsidR="00770105">
        <w:rPr>
          <w:rFonts w:ascii="Times New Roman" w:hAnsi="Times New Roman"/>
          <w:sz w:val="28"/>
          <w:szCs w:val="28"/>
        </w:rPr>
        <w:t>го</w:t>
      </w:r>
      <w:r w:rsidRPr="004A6487">
        <w:rPr>
          <w:rFonts w:ascii="Times New Roman" w:hAnsi="Times New Roman"/>
          <w:sz w:val="28"/>
          <w:szCs w:val="28"/>
        </w:rPr>
        <w:t xml:space="preserve"> Федеральной налоговой службой;</w:t>
      </w:r>
    </w:p>
    <w:p w:rsidR="00133DBE" w:rsidRPr="004A6487" w:rsidRDefault="00133DBE" w:rsidP="00D4324B">
      <w:pPr>
        <w:pStyle w:val="ad"/>
        <w:tabs>
          <w:tab w:val="left" w:pos="635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A6487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33DBE" w:rsidRPr="004A6487" w:rsidRDefault="00133DBE" w:rsidP="00D4324B">
      <w:pPr>
        <w:pStyle w:val="ad"/>
        <w:tabs>
          <w:tab w:val="left" w:pos="635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A6487">
        <w:rPr>
          <w:rFonts w:ascii="Times New Roman" w:hAnsi="Times New Roman" w:cs="Times New Roman"/>
          <w:sz w:val="28"/>
          <w:szCs w:val="28"/>
        </w:rPr>
        <w:t xml:space="preserve">-  порядок исчисления и уплаты страховых взносов;  </w:t>
      </w:r>
    </w:p>
    <w:p w:rsidR="00133DBE" w:rsidRPr="004A6487" w:rsidRDefault="00133DBE" w:rsidP="00D4324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деятельности.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</w:t>
      </w:r>
      <w:r w:rsidR="00561B34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правил делового этикета</w:t>
      </w:r>
      <w:r w:rsidR="00561B34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со служебной информацией,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- порядка работы с персональными данными и конфиденциальной информацией;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инструкции по делопроизводству;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общих вопросов в области обеспечения информационной безопасности;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</w:t>
      </w:r>
      <w:r w:rsidRPr="00874486">
        <w:rPr>
          <w:rFonts w:ascii="Times New Roman" w:hAnsi="Times New Roman" w:cs="Times New Roman"/>
          <w:sz w:val="28"/>
          <w:szCs w:val="28"/>
        </w:rPr>
        <w:t>.</w:t>
      </w:r>
    </w:p>
    <w:p w:rsidR="00721C44" w:rsidRDefault="00721C44" w:rsidP="00D4324B">
      <w:pPr>
        <w:pStyle w:val="Default"/>
        <w:ind w:firstLine="709"/>
        <w:rPr>
          <w:color w:val="auto"/>
          <w:sz w:val="28"/>
          <w:szCs w:val="28"/>
        </w:rPr>
      </w:pPr>
      <w:r w:rsidRPr="00874486">
        <w:rPr>
          <w:color w:val="auto"/>
          <w:sz w:val="28"/>
          <w:szCs w:val="28"/>
        </w:rPr>
        <w:t xml:space="preserve">6.6. Наличие базовых умений: </w:t>
      </w:r>
    </w:p>
    <w:p w:rsidR="00721C44" w:rsidRPr="00874486" w:rsidRDefault="00721C44" w:rsidP="00D4324B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мыслить стратегически (системно);</w:t>
      </w:r>
    </w:p>
    <w:p w:rsidR="00721C44" w:rsidRPr="00874486" w:rsidRDefault="00721C44" w:rsidP="00D4324B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21C44" w:rsidRPr="00874486" w:rsidRDefault="00721C44" w:rsidP="00D4324B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коммуникативные умения;</w:t>
      </w:r>
    </w:p>
    <w:p w:rsidR="00721C44" w:rsidRDefault="00721C44" w:rsidP="00D43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74486">
        <w:rPr>
          <w:rFonts w:ascii="Times New Roman" w:hAnsi="Times New Roman"/>
          <w:sz w:val="28"/>
          <w:szCs w:val="28"/>
        </w:rPr>
        <w:t>- </w:t>
      </w:r>
      <w:r w:rsidRPr="00874486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874486">
        <w:rPr>
          <w:rFonts w:ascii="Times New Roman" w:hAnsi="Times New Roman"/>
          <w:sz w:val="28"/>
          <w:szCs w:val="28"/>
        </w:rPr>
        <w:t>управлять изменениями</w:t>
      </w:r>
      <w:r w:rsidR="00EF723A">
        <w:rPr>
          <w:rFonts w:ascii="Times New Roman" w:hAnsi="Times New Roman"/>
          <w:sz w:val="28"/>
          <w:szCs w:val="28"/>
        </w:rPr>
        <w:t>;</w:t>
      </w:r>
    </w:p>
    <w:p w:rsidR="00721C44" w:rsidRPr="00874486" w:rsidRDefault="00721C44" w:rsidP="00D4324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деловой корреспонденции, составление делового письма;</w:t>
      </w:r>
    </w:p>
    <w:p w:rsidR="00721C44" w:rsidRPr="00874486" w:rsidRDefault="00721C44" w:rsidP="00D4324B">
      <w:pPr>
        <w:pStyle w:val="Default"/>
        <w:ind w:firstLine="709"/>
        <w:jc w:val="both"/>
        <w:rPr>
          <w:sz w:val="28"/>
          <w:szCs w:val="28"/>
        </w:rPr>
      </w:pPr>
      <w:r w:rsidRPr="00874486">
        <w:rPr>
          <w:color w:val="auto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EF723A">
        <w:rPr>
          <w:color w:val="auto"/>
          <w:sz w:val="28"/>
          <w:szCs w:val="28"/>
        </w:rPr>
        <w:t>.</w:t>
      </w:r>
    </w:p>
    <w:p w:rsidR="00721C44" w:rsidRPr="00874486" w:rsidRDefault="00721C44" w:rsidP="00D432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721C44" w:rsidRPr="00874486" w:rsidRDefault="00721C44" w:rsidP="00D4324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21C44" w:rsidRPr="00EF723A" w:rsidRDefault="00721C44" w:rsidP="00D4324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3A">
        <w:rPr>
          <w:rFonts w:ascii="Times New Roman" w:hAnsi="Times New Roman" w:cs="Times New Roman"/>
          <w:sz w:val="28"/>
          <w:szCs w:val="28"/>
        </w:rPr>
        <w:t>-</w:t>
      </w:r>
      <w:r w:rsidR="008B5AA1" w:rsidRPr="008B5AA1">
        <w:rPr>
          <w:rFonts w:ascii="Times New Roman" w:hAnsi="Times New Roman" w:cs="Times New Roman"/>
          <w:sz w:val="28"/>
          <w:szCs w:val="28"/>
        </w:rPr>
        <w:t xml:space="preserve"> </w:t>
      </w:r>
      <w:r w:rsidR="008B5AA1">
        <w:rPr>
          <w:rFonts w:ascii="Times New Roman" w:hAnsi="Times New Roman" w:cs="Times New Roman"/>
          <w:sz w:val="28"/>
          <w:szCs w:val="28"/>
        </w:rPr>
        <w:t xml:space="preserve">проведение камеральных проверок  расчетов и деклараций по </w:t>
      </w:r>
      <w:r w:rsidR="008B5AA1" w:rsidRPr="00EF723A">
        <w:rPr>
          <w:rFonts w:ascii="Times New Roman" w:hAnsi="Times New Roman" w:cs="Times New Roman"/>
          <w:sz w:val="28"/>
          <w:szCs w:val="28"/>
        </w:rPr>
        <w:t>налог</w:t>
      </w:r>
      <w:r w:rsidR="008B5AA1">
        <w:rPr>
          <w:rFonts w:ascii="Times New Roman" w:hAnsi="Times New Roman" w:cs="Times New Roman"/>
          <w:sz w:val="28"/>
          <w:szCs w:val="28"/>
        </w:rPr>
        <w:t>у</w:t>
      </w:r>
      <w:r w:rsidR="008B5AA1" w:rsidRPr="00EF723A">
        <w:rPr>
          <w:rFonts w:ascii="Times New Roman" w:hAnsi="Times New Roman" w:cs="Times New Roman"/>
          <w:sz w:val="28"/>
          <w:szCs w:val="28"/>
        </w:rPr>
        <w:t xml:space="preserve"> на доходы физических лиц, страховых взносов</w:t>
      </w:r>
      <w:r w:rsidRPr="00EF723A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D4324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служебных документов, анализа и прогнозирования последствий, подготавливаемых решений;</w:t>
      </w:r>
    </w:p>
    <w:p w:rsidR="00721C44" w:rsidRPr="00874486" w:rsidRDefault="00721C44" w:rsidP="00D432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управления персоналом.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срок, навык подготовки рекомендаций;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управление электронной почтой.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</w:t>
      </w:r>
      <w:r w:rsidRPr="00874486">
        <w:rPr>
          <w:rFonts w:ascii="Times New Roman" w:hAnsi="Times New Roman" w:cs="Times New Roman"/>
        </w:rPr>
        <w:t xml:space="preserve"> 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>работать со справочно-правовыми системами;</w:t>
      </w:r>
    </w:p>
    <w:p w:rsidR="00721C44" w:rsidRPr="00874486" w:rsidRDefault="00721C44" w:rsidP="00D4324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 делиться с коллегами опытом, знаниями и эффективными практиками в процессе выполнения работ;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управленчески</w:t>
      </w:r>
      <w:r w:rsidR="00EF723A">
        <w:rPr>
          <w:rFonts w:ascii="Times New Roman" w:hAnsi="Times New Roman" w:cs="Times New Roman"/>
          <w:sz w:val="28"/>
          <w:szCs w:val="28"/>
        </w:rPr>
        <w:t>х</w:t>
      </w:r>
      <w:r w:rsidRPr="00874486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F723A">
        <w:rPr>
          <w:rFonts w:ascii="Times New Roman" w:hAnsi="Times New Roman" w:cs="Times New Roman"/>
          <w:sz w:val="28"/>
          <w:szCs w:val="28"/>
        </w:rPr>
        <w:t>ов</w:t>
      </w:r>
      <w:r w:rsidRPr="0087448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721C44" w:rsidRPr="00874486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рассмотрение запросов.</w:t>
      </w:r>
    </w:p>
    <w:p w:rsidR="00721C44" w:rsidRPr="001D2D8C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D8C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21C44" w:rsidRPr="001D2D8C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823090">
        <w:rPr>
          <w:rFonts w:ascii="Times New Roman" w:hAnsi="Times New Roman" w:cs="Times New Roman"/>
          <w:sz w:val="28"/>
          <w:szCs w:val="28"/>
        </w:rPr>
        <w:t>специалиста</w:t>
      </w:r>
      <w:r w:rsidRPr="001D2D8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21C44" w:rsidRPr="001D2D8C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отдел, 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="00E81933">
        <w:rPr>
          <w:rFonts w:ascii="Times New Roman" w:hAnsi="Times New Roman" w:cs="Times New Roman"/>
          <w:sz w:val="28"/>
          <w:szCs w:val="28"/>
        </w:rPr>
        <w:t xml:space="preserve"> </w:t>
      </w:r>
      <w:r w:rsidRPr="001D2D8C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4A6487" w:rsidRDefault="00721C44" w:rsidP="00D4324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D2D8C">
        <w:rPr>
          <w:sz w:val="28"/>
          <w:szCs w:val="28"/>
        </w:rPr>
        <w:lastRenderedPageBreak/>
        <w:t xml:space="preserve">8.1. Участвовать в реализации мероприятий по организации работы </w:t>
      </w:r>
      <w:r w:rsidR="00333742">
        <w:rPr>
          <w:sz w:val="28"/>
          <w:szCs w:val="28"/>
        </w:rPr>
        <w:t>отдела</w:t>
      </w:r>
      <w:r w:rsidRPr="001D2D8C">
        <w:rPr>
          <w:sz w:val="28"/>
          <w:szCs w:val="28"/>
        </w:rPr>
        <w:t xml:space="preserve"> за соблюдением законодательства о налогах и сборах, правильностью их исчисления и уплаты:</w:t>
      </w:r>
      <w:r w:rsidR="004A6487">
        <w:rPr>
          <w:sz w:val="28"/>
          <w:szCs w:val="28"/>
        </w:rPr>
        <w:t xml:space="preserve">                                                                    </w:t>
      </w:r>
    </w:p>
    <w:p w:rsidR="004A6487" w:rsidRDefault="008B5AA1" w:rsidP="00D4324B">
      <w:pPr>
        <w:pStyle w:val="2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667650" w:rsidRPr="00667650">
        <w:rPr>
          <w:bCs/>
          <w:sz w:val="28"/>
          <w:szCs w:val="28"/>
        </w:rPr>
        <w:t>налога на доходы физических лиц;</w:t>
      </w:r>
    </w:p>
    <w:p w:rsidR="00721C44" w:rsidRPr="00667650" w:rsidRDefault="008B5AA1" w:rsidP="00D4324B">
      <w:pPr>
        <w:pStyle w:val="2"/>
        <w:spacing w:after="0" w:line="240" w:lineRule="auto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="00667650">
        <w:rPr>
          <w:sz w:val="28"/>
          <w:szCs w:val="28"/>
        </w:rPr>
        <w:t>страховые взносы</w:t>
      </w:r>
      <w:r w:rsidR="00721C44" w:rsidRPr="001D2D8C">
        <w:rPr>
          <w:bCs/>
          <w:sz w:val="28"/>
          <w:szCs w:val="28"/>
        </w:rPr>
        <w:t>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 Участвовать в координации работы </w:t>
      </w:r>
      <w:r w:rsidR="008B5AA1">
        <w:rPr>
          <w:rFonts w:ascii="Times New Roman" w:hAnsi="Times New Roman" w:cs="Times New Roman"/>
          <w:sz w:val="28"/>
          <w:szCs w:val="28"/>
        </w:rPr>
        <w:t>отдела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администрированию налогов и сборов,</w:t>
      </w:r>
      <w:r w:rsidRPr="001D2D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D8C">
        <w:rPr>
          <w:rFonts w:ascii="Times New Roman" w:hAnsi="Times New Roman" w:cs="Times New Roman"/>
          <w:sz w:val="28"/>
          <w:szCs w:val="28"/>
        </w:rPr>
        <w:t>иных обязательных платежей, указанных в пункте 8.1. настоящего Регламента.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Доводить до </w:t>
      </w:r>
      <w:r w:rsidR="003E37B4">
        <w:rPr>
          <w:rFonts w:ascii="Times New Roman" w:hAnsi="Times New Roman" w:cs="Times New Roman"/>
          <w:sz w:val="28"/>
          <w:szCs w:val="28"/>
        </w:rPr>
        <w:t>сотрудников отдела соответствующие</w:t>
      </w:r>
      <w:r w:rsidRPr="001D2D8C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3E37B4">
        <w:rPr>
          <w:rFonts w:ascii="Times New Roman" w:hAnsi="Times New Roman" w:cs="Times New Roman"/>
          <w:sz w:val="28"/>
          <w:szCs w:val="28"/>
        </w:rPr>
        <w:t>е документы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применению законодательных актов, доведенных ФНС России до Управления, а также участие в подготовке нормативных документов, затрагивающих вопросы налогообложения, вытекающие из решений и постановлений органов власти Смоленской области и органов местного самоуправления, в пределах представленных им прав.</w:t>
      </w:r>
    </w:p>
    <w:p w:rsidR="00721C44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Формировать достоверную статистическую налоговую отчетность, своевременно представлять отчетности в ФНС России, органы государственной власти и местного самоуправления. Проводить анализ данных статистической налоговой отчетности.</w:t>
      </w:r>
    </w:p>
    <w:p w:rsidR="000C0BC1" w:rsidRPr="001D2D8C" w:rsidRDefault="000C0BC1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организации</w:t>
      </w:r>
      <w:r w:rsidRPr="000C0BC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BC1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E37B4">
        <w:rPr>
          <w:rFonts w:ascii="Times New Roman" w:hAnsi="Times New Roman" w:cs="Times New Roman"/>
          <w:sz w:val="28"/>
          <w:szCs w:val="28"/>
        </w:rPr>
        <w:t>отдела</w:t>
      </w:r>
      <w:r w:rsidRPr="000C0BC1">
        <w:rPr>
          <w:rFonts w:ascii="Times New Roman" w:hAnsi="Times New Roman" w:cs="Times New Roman"/>
          <w:sz w:val="28"/>
          <w:szCs w:val="28"/>
        </w:rPr>
        <w:t xml:space="preserve"> 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</w:t>
      </w:r>
      <w:hyperlink r:id="rId9" w:history="1">
        <w:r w:rsidRPr="000C0BC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C0BC1">
        <w:rPr>
          <w:rFonts w:ascii="Times New Roman" w:hAnsi="Times New Roman" w:cs="Times New Roman"/>
          <w:sz w:val="28"/>
          <w:szCs w:val="28"/>
        </w:rPr>
        <w:t xml:space="preserve"> которых определяется Президентом Российской Федерации, и высших должностных лиц субъектов Российской Федерации (руководителей высших исполнительных органов государственной власти субъектов Российской Федерации);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Проводить работу по анализу и обобщению поступивших в отдел предложений и запросов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bCs/>
          <w:sz w:val="28"/>
          <w:szCs w:val="28"/>
        </w:rPr>
        <w:t xml:space="preserve">Оказывать практическую помощь </w:t>
      </w:r>
      <w:r w:rsidR="003E37B4">
        <w:rPr>
          <w:rFonts w:ascii="Times New Roman" w:hAnsi="Times New Roman" w:cs="Times New Roman"/>
          <w:bCs/>
          <w:sz w:val="28"/>
          <w:szCs w:val="28"/>
        </w:rPr>
        <w:t>сотрудникам отдела</w:t>
      </w:r>
      <w:r w:rsidRPr="001D2D8C">
        <w:rPr>
          <w:rFonts w:ascii="Times New Roman" w:hAnsi="Times New Roman" w:cs="Times New Roman"/>
          <w:bCs/>
          <w:sz w:val="28"/>
          <w:szCs w:val="28"/>
        </w:rPr>
        <w:t xml:space="preserve"> по вопросам осуществления налогового администрирования, отнесенным к компетенции отдела.</w:t>
      </w:r>
    </w:p>
    <w:p w:rsidR="007E3508" w:rsidRDefault="007E3508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Pr="007E3508">
        <w:rPr>
          <w:rFonts w:ascii="Times New Roman" w:hAnsi="Times New Roman" w:cs="Times New Roman"/>
          <w:sz w:val="28"/>
          <w:szCs w:val="28"/>
        </w:rPr>
        <w:t>в соответствующих структурных подразделениях Управления необходимые для выполнения задач, возложенных на отдел документы, материалы и сведения</w:t>
      </w:r>
    </w:p>
    <w:p w:rsidR="007E3508" w:rsidRPr="007E3508" w:rsidRDefault="007E3508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Style w:val="af"/>
          <w:rFonts w:ascii="Times New Roman" w:hAnsi="Times New Roman" w:cs="Times New Roman"/>
          <w:i w:val="0"/>
          <w:iCs w:val="0"/>
          <w:sz w:val="28"/>
          <w:szCs w:val="28"/>
        </w:rPr>
      </w:pPr>
      <w:r w:rsidRPr="007E350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7E3508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в работе Комиссий и рабочих групп Управления в соответствии с приказами,  распоряжениями и положением об Отделе</w:t>
      </w:r>
      <w:r w:rsidRPr="007E35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3508">
        <w:rPr>
          <w:rStyle w:val="af"/>
          <w:rFonts w:ascii="Times New Roman" w:hAnsi="Times New Roman" w:cs="Times New Roman"/>
          <w:i w:val="0"/>
          <w:sz w:val="28"/>
          <w:szCs w:val="28"/>
        </w:rPr>
        <w:t>по вопросам,  относящимся к компетенции Отдела</w:t>
      </w:r>
      <w:r>
        <w:rPr>
          <w:rStyle w:val="af"/>
          <w:rFonts w:ascii="Times New Roman" w:hAnsi="Times New Roman" w:cs="Times New Roman"/>
          <w:i w:val="0"/>
          <w:sz w:val="28"/>
          <w:szCs w:val="28"/>
        </w:rPr>
        <w:t>.</w:t>
      </w:r>
    </w:p>
    <w:p w:rsidR="007E3508" w:rsidRPr="007E3508" w:rsidRDefault="007E3508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508">
        <w:rPr>
          <w:rFonts w:ascii="Times New Roman" w:hAnsi="Times New Roman" w:cs="Times New Roman"/>
          <w:sz w:val="28"/>
          <w:szCs w:val="28"/>
        </w:rPr>
        <w:t xml:space="preserve">Участвовать в подготовке заключений по жалобам налогоплательщиков на акты налоговых органов, действия или бездействие их должностных лиц, по </w:t>
      </w:r>
      <w:r w:rsidRPr="007E3508">
        <w:rPr>
          <w:rFonts w:ascii="Times New Roman" w:hAnsi="Times New Roman" w:cs="Times New Roman"/>
          <w:bCs/>
          <w:sz w:val="28"/>
          <w:szCs w:val="28"/>
        </w:rPr>
        <w:t>вопросам, отнесенным к компетенции Отдела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E3508" w:rsidRDefault="00FC0F60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="007E3508" w:rsidRPr="007E3508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E3508" w:rsidRPr="007E3508">
        <w:rPr>
          <w:rFonts w:ascii="Times New Roman" w:hAnsi="Times New Roman" w:cs="Times New Roman"/>
          <w:sz w:val="28"/>
          <w:szCs w:val="28"/>
        </w:rPr>
        <w:t xml:space="preserve"> для Квалификационной коллегии судей Смоленской области о результатах проверки достоверности сведений, представленных кандидатами на должности судей</w:t>
      </w:r>
      <w:r w:rsidR="007E3508">
        <w:rPr>
          <w:rFonts w:ascii="Times New Roman" w:hAnsi="Times New Roman" w:cs="Times New Roman"/>
          <w:sz w:val="28"/>
          <w:szCs w:val="28"/>
        </w:rPr>
        <w:t>.</w:t>
      </w:r>
    </w:p>
    <w:p w:rsidR="007E3508" w:rsidRPr="007E3508" w:rsidRDefault="00FC0F60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Готовить </w:t>
      </w:r>
      <w:r w:rsidRPr="007E3508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3508">
        <w:rPr>
          <w:rFonts w:ascii="Times New Roman" w:hAnsi="Times New Roman" w:cs="Times New Roman"/>
          <w:sz w:val="28"/>
          <w:szCs w:val="28"/>
        </w:rPr>
        <w:t xml:space="preserve"> </w:t>
      </w:r>
      <w:r w:rsidR="007E3508" w:rsidRPr="007E3508">
        <w:rPr>
          <w:rFonts w:ascii="Times New Roman" w:hAnsi="Times New Roman" w:cs="Times New Roman"/>
          <w:sz w:val="28"/>
          <w:szCs w:val="28"/>
        </w:rPr>
        <w:t>для Областной избирательной комиссии Смоленской области  и Территориальным избирательными комиссиями Смоленской области о результатах проверки достоверности сведений, представленных кандидатами в депутаты Смоленской областной Думы и представительные органы муниципальных образований</w:t>
      </w:r>
      <w:r w:rsidR="007E3508">
        <w:rPr>
          <w:rFonts w:ascii="Times New Roman" w:hAnsi="Times New Roman" w:cs="Times New Roman"/>
          <w:sz w:val="28"/>
          <w:szCs w:val="28"/>
        </w:rPr>
        <w:t>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FC0F6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1D2D8C">
        <w:rPr>
          <w:rFonts w:ascii="Times New Roman" w:hAnsi="Times New Roman" w:cs="Times New Roman"/>
          <w:sz w:val="28"/>
          <w:szCs w:val="28"/>
        </w:rPr>
        <w:t xml:space="preserve">предложения по улучшению работы </w:t>
      </w:r>
      <w:r w:rsidR="00333742">
        <w:rPr>
          <w:rFonts w:ascii="Times New Roman" w:hAnsi="Times New Roman" w:cs="Times New Roman"/>
          <w:sz w:val="28"/>
          <w:szCs w:val="28"/>
        </w:rPr>
        <w:t>отдела</w:t>
      </w:r>
      <w:r w:rsidRPr="001D2D8C">
        <w:rPr>
          <w:rFonts w:ascii="Times New Roman" w:hAnsi="Times New Roman" w:cs="Times New Roman"/>
          <w:sz w:val="28"/>
          <w:szCs w:val="28"/>
        </w:rPr>
        <w:t xml:space="preserve"> и устранению выявленных нарушений законодательства о налогах и сборах в части компетенции отдела.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Подготавливать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</w:t>
      </w:r>
      <w:r w:rsidR="00BF3F0B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Pr="001D2D8C">
        <w:rPr>
          <w:rFonts w:ascii="Times New Roman" w:hAnsi="Times New Roman" w:cs="Times New Roman"/>
          <w:sz w:val="28"/>
          <w:szCs w:val="28"/>
        </w:rPr>
        <w:t>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Проводить работу, в том числе  совместно с другими отделами  Управления,  по рассмотрению заявлений, писем, жалоб (за исключением жалоб, предусмотренных статьей 140 Налогового кодекса Российской Федерации) и обращений граждан и юридических  лиц  по  вопросам,  относящимся  к  организации  работы </w:t>
      </w:r>
      <w:r w:rsidR="00BF3F0B">
        <w:rPr>
          <w:rFonts w:ascii="Times New Roman" w:hAnsi="Times New Roman" w:cs="Times New Roman"/>
          <w:sz w:val="28"/>
          <w:szCs w:val="28"/>
        </w:rPr>
        <w:t>отдела</w:t>
      </w:r>
      <w:r w:rsidRPr="001D2D8C">
        <w:rPr>
          <w:rFonts w:ascii="Times New Roman" w:hAnsi="Times New Roman" w:cs="Times New Roman"/>
          <w:sz w:val="28"/>
          <w:szCs w:val="28"/>
        </w:rPr>
        <w:t>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Проводить работу по подготовке отзывов на исковые заявления по вопросам, относящимся к компетенции отдела,  а также участие  в заседаниях судов при их рассмотрении.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Управления по вопросам, находящимся в компетенции отдела.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Участвовать в работе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721C44" w:rsidRPr="001D2D8C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контрольной работы </w:t>
      </w:r>
      <w:r w:rsidR="008130BA">
        <w:rPr>
          <w:rFonts w:ascii="Times New Roman" w:hAnsi="Times New Roman" w:cs="Times New Roman"/>
          <w:sz w:val="28"/>
          <w:szCs w:val="28"/>
        </w:rPr>
        <w:t>Отдела</w:t>
      </w:r>
      <w:r w:rsidRPr="001D2D8C">
        <w:rPr>
          <w:rFonts w:ascii="Times New Roman" w:hAnsi="Times New Roman" w:cs="Times New Roman"/>
          <w:sz w:val="28"/>
          <w:szCs w:val="28"/>
        </w:rPr>
        <w:t>, проводить работу по проведению анализа информации из информационных ресурсов, закрепленных за отделом.</w:t>
      </w:r>
    </w:p>
    <w:p w:rsidR="00721C44" w:rsidRPr="008130BA" w:rsidRDefault="00721C44" w:rsidP="00D4324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bCs/>
          <w:sz w:val="28"/>
          <w:szCs w:val="28"/>
        </w:rPr>
        <w:t>Участвовать в мероприятиях внутреннего аудита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Pr="001D2D8C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8130BA" w:rsidRPr="00CF08FE" w:rsidRDefault="008130BA" w:rsidP="00D4324B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-</w:t>
      </w:r>
      <w:r w:rsidRPr="008130BA">
        <w:rPr>
          <w:bCs/>
          <w:color w:val="auto"/>
          <w:sz w:val="28"/>
          <w:szCs w:val="28"/>
        </w:rPr>
        <w:t xml:space="preserve"> </w:t>
      </w:r>
      <w:r w:rsidRPr="00CF08FE">
        <w:rPr>
          <w:bCs/>
          <w:color w:val="auto"/>
          <w:sz w:val="28"/>
          <w:szCs w:val="28"/>
        </w:rPr>
        <w:t xml:space="preserve">осуществлять </w:t>
      </w:r>
      <w:proofErr w:type="gramStart"/>
      <w:r w:rsidRPr="00CF08FE">
        <w:rPr>
          <w:bCs/>
          <w:color w:val="auto"/>
          <w:sz w:val="28"/>
          <w:szCs w:val="28"/>
        </w:rPr>
        <w:t>контроль за</w:t>
      </w:r>
      <w:proofErr w:type="gramEnd"/>
      <w:r w:rsidRPr="00CF08FE">
        <w:rPr>
          <w:bCs/>
          <w:color w:val="auto"/>
          <w:sz w:val="28"/>
          <w:szCs w:val="28"/>
        </w:rPr>
        <w:t xml:space="preserve"> устранением нарушений и недостатков, выявленных аудиторскими проверками и по результатам внутреннего контроля</w:t>
      </w:r>
      <w:r>
        <w:rPr>
          <w:bCs/>
          <w:color w:val="auto"/>
          <w:sz w:val="28"/>
          <w:szCs w:val="28"/>
        </w:rPr>
        <w:t>;</w:t>
      </w:r>
    </w:p>
    <w:p w:rsidR="00721C44" w:rsidRDefault="008130BA" w:rsidP="00D4324B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</w:t>
      </w:r>
      <w:r w:rsidR="00721C44" w:rsidRPr="00CF08FE">
        <w:rPr>
          <w:bCs/>
          <w:color w:val="auto"/>
          <w:sz w:val="28"/>
          <w:szCs w:val="28"/>
        </w:rPr>
        <w:t>проводить внутренний контроль, в рамках текущей деятельности, в том числе в соответствии с утвержденными картами внутреннего контроля.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bCs/>
          <w:color w:val="auto"/>
          <w:sz w:val="28"/>
          <w:szCs w:val="28"/>
        </w:rPr>
        <w:t>Принимать участие в работе по взаимодействию с органами государственной власти, государственными социальными внебюджетными фондами по обмену необходимой информацией в установленном законодательством порядке.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Участвовать во взаимодействии с Администрацией Смоленской области, Смоленской областной Думой, администрациями муниципальных образований области по вопросам совершенствования нормативных правовых актов органов местного самоуправления по вопросам, относящимся к компетенции отдела.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Проводить разъяснительную работу с работниками </w:t>
      </w:r>
      <w:r w:rsidR="00595765">
        <w:rPr>
          <w:color w:val="auto"/>
          <w:sz w:val="28"/>
          <w:szCs w:val="28"/>
        </w:rPr>
        <w:t xml:space="preserve">отдела </w:t>
      </w:r>
      <w:r w:rsidRPr="002B2D12">
        <w:rPr>
          <w:color w:val="auto"/>
          <w:sz w:val="28"/>
          <w:szCs w:val="28"/>
        </w:rPr>
        <w:t>по применению законодательных и других нормативных правовых и ведомственных актов, совещаний, семинаров.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lastRenderedPageBreak/>
        <w:t>Своевременно и в полном объеме представлять разъяснения и информацию в рамках проведения публичных обсуждений.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Вести в установленном порядке делопроизводство, хранение и сдачу в архив Управления документов отдела.</w:t>
      </w:r>
    </w:p>
    <w:p w:rsidR="00721C44" w:rsidRPr="00E320E6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Своевременно и качественно исполнять поручения руководителя Управления, заместителей руководителя Управления, </w:t>
      </w:r>
      <w:r w:rsidR="00FC0F60">
        <w:rPr>
          <w:color w:val="auto"/>
          <w:sz w:val="28"/>
          <w:szCs w:val="28"/>
        </w:rPr>
        <w:t>начальника</w:t>
      </w:r>
      <w:r w:rsidR="00595765">
        <w:rPr>
          <w:color w:val="auto"/>
          <w:sz w:val="28"/>
          <w:szCs w:val="28"/>
        </w:rPr>
        <w:t>, заместителей начальника</w:t>
      </w:r>
      <w:r w:rsidR="00FC0F60">
        <w:rPr>
          <w:color w:val="auto"/>
          <w:sz w:val="28"/>
          <w:szCs w:val="28"/>
        </w:rPr>
        <w:t xml:space="preserve"> отдела </w:t>
      </w:r>
      <w:r w:rsidRPr="002B2D12">
        <w:rPr>
          <w:color w:val="auto"/>
          <w:sz w:val="28"/>
          <w:szCs w:val="28"/>
        </w:rPr>
        <w:t>в пределах их полномочий, установленных законодательством Российской Федерации.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bCs/>
          <w:color w:val="auto"/>
          <w:sz w:val="28"/>
          <w:szCs w:val="28"/>
        </w:rPr>
        <w:t>Иметь оформленный в установленном порядке допуск к сведениям, составляющим государственную тайну, не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Взаимодействовать с другими государственными органами для решения вопросов, входящих в должностную компетенцию.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Выполнять функции пользователя средств криптографической защиты информации и требований по обеспечению безопасности ограниченного доступа с использованием СКЗИ.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своих  доходах и расходах, принадлежащем на праве собственности имуществе и обязательствах имущественного характера, сведения о доходах и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С</w:t>
      </w:r>
      <w:r w:rsidRPr="002B2D12">
        <w:rPr>
          <w:color w:val="auto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2B2D12">
        <w:rPr>
          <w:color w:val="auto"/>
          <w:spacing w:val="-10"/>
          <w:sz w:val="28"/>
          <w:szCs w:val="28"/>
        </w:rPr>
        <w:t>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Сообщать </w:t>
      </w:r>
      <w:r w:rsidRPr="002B2D12">
        <w:rPr>
          <w:iCs/>
          <w:color w:val="auto"/>
          <w:sz w:val="28"/>
          <w:szCs w:val="28"/>
        </w:rPr>
        <w:t>руководителю Управления</w:t>
      </w:r>
      <w:r w:rsidRPr="002B2D12">
        <w:rPr>
          <w:i/>
          <w:iCs/>
          <w:color w:val="auto"/>
          <w:sz w:val="28"/>
          <w:szCs w:val="28"/>
        </w:rPr>
        <w:t xml:space="preserve"> </w:t>
      </w:r>
      <w:r w:rsidRPr="002B2D12">
        <w:rPr>
          <w:color w:val="auto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Не совершать поступки, порочащие честь и достоинство гражданского служащего.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lastRenderedPageBreak/>
        <w:t>Соблюдать установленные правила публичных выступлений и предоставления служебной информации.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Проявлять корректность в обращении с гражданами, работниками </w:t>
      </w:r>
      <w:r w:rsidRPr="002B2D12">
        <w:rPr>
          <w:iCs/>
          <w:color w:val="auto"/>
          <w:sz w:val="28"/>
          <w:szCs w:val="28"/>
        </w:rPr>
        <w:t>Управления и подведомственных инспекций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Не допускать конфликтных ситуаций, способных  нанести ущерб репутации или авторитету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Анализировать практику применения действующего законодательства по вопросам, входящим в компетенцию Управления.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Организовывать работу отдела в соответствии с Положением об отделе и осуществлять контроль исполнения.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правила и нормы охраны труда  и техники безопасности.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Уметь пользоваться компьютером и иной оргтехникой.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721C44" w:rsidRPr="002B2D12" w:rsidRDefault="00721C44" w:rsidP="00D4324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Соблюдать Служебный распорядок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2B2D12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1C44" w:rsidRPr="002B2D12" w:rsidRDefault="00721C44" w:rsidP="00D4324B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9.1. Вносить </w:t>
      </w:r>
      <w:r w:rsidR="00CF10C8">
        <w:rPr>
          <w:rFonts w:ascii="Times New Roman" w:hAnsi="Times New Roman" w:cs="Times New Roman"/>
          <w:spacing w:val="-6"/>
          <w:sz w:val="28"/>
          <w:szCs w:val="28"/>
        </w:rPr>
        <w:t>начальнику отдела</w:t>
      </w: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совершенствованию работы отдела.</w:t>
      </w:r>
    </w:p>
    <w:p w:rsidR="00721C44" w:rsidRPr="002B2D12" w:rsidRDefault="00721C44" w:rsidP="00D4324B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>9.2. Вносить предложений по итогам проведенной проверки внутреннего аудита в пределах своей компетенции.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9.3. </w:t>
      </w:r>
      <w:r w:rsidRPr="002B2D12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9.4.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9.6. На доступ в установленном порядке к сведениям, составляющим государственную тайну.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9.7.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9.8. На защиту сведений о себе.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9.9.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1C44" w:rsidRPr="002B2D1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9.10. На принятие решения в соответствии с должностными обязанностями;</w:t>
      </w:r>
    </w:p>
    <w:p w:rsidR="00721C44" w:rsidRPr="002B2D12" w:rsidRDefault="00721C44" w:rsidP="00D4324B">
      <w:pPr>
        <w:shd w:val="clear" w:color="auto" w:fill="FFFFFF"/>
        <w:tabs>
          <w:tab w:val="left" w:pos="567"/>
        </w:tabs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>9.1</w:t>
      </w:r>
      <w:r w:rsidR="002C13C0" w:rsidRPr="002C7964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2B2D12">
        <w:rPr>
          <w:rFonts w:ascii="Times New Roman" w:hAnsi="Times New Roman" w:cs="Times New Roman"/>
          <w:spacing w:val="-6"/>
          <w:sz w:val="28"/>
          <w:szCs w:val="28"/>
        </w:rPr>
        <w:t>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1C44" w:rsidRPr="002B2D12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2B2D1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2B2D12">
        <w:rPr>
          <w:rFonts w:ascii="Times New Roman" w:hAnsi="Times New Roman" w:cs="Times New Roman"/>
          <w:sz w:val="28"/>
        </w:rPr>
        <w:t xml:space="preserve"> </w:t>
      </w:r>
      <w:r w:rsidRPr="002B2D1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2B2D12">
        <w:rPr>
          <w:rFonts w:ascii="Times New Roman" w:hAnsi="Times New Roman" w:cs="Times New Roman"/>
          <w:sz w:val="28"/>
          <w:szCs w:val="28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B2D12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 налогообложения юридических лиц, приказами Управлени</w:t>
      </w:r>
      <w:r w:rsidR="00353E17">
        <w:rPr>
          <w:rFonts w:ascii="Times New Roman" w:hAnsi="Times New Roman" w:cs="Times New Roman"/>
          <w:sz w:val="28"/>
          <w:szCs w:val="28"/>
        </w:rPr>
        <w:t>я</w:t>
      </w:r>
      <w:r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области, поручениями руководства Управлени</w:t>
      </w:r>
      <w:r w:rsidR="00353E17">
        <w:rPr>
          <w:rFonts w:ascii="Times New Roman" w:hAnsi="Times New Roman" w:cs="Times New Roman"/>
          <w:sz w:val="28"/>
          <w:szCs w:val="28"/>
        </w:rPr>
        <w:t>я</w:t>
      </w:r>
      <w:r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области.</w:t>
      </w:r>
    </w:p>
    <w:p w:rsidR="00402235" w:rsidRPr="00B93661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11. 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2B2D12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или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может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быть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к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в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21C44" w:rsidRPr="00F4484E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84E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823090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823090">
        <w:rPr>
          <w:rFonts w:ascii="Times New Roman" w:hAnsi="Times New Roman" w:cs="Times New Roman"/>
          <w:b/>
          <w:sz w:val="28"/>
          <w:szCs w:val="28"/>
        </w:rPr>
        <w:t>ст</w:t>
      </w:r>
      <w:r w:rsidRPr="00F4484E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F4484E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721C44" w:rsidRPr="00F4484E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823090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823090">
        <w:rPr>
          <w:rFonts w:ascii="Times New Roman" w:hAnsi="Times New Roman" w:cs="Times New Roman"/>
          <w:sz w:val="28"/>
          <w:szCs w:val="28"/>
        </w:rPr>
        <w:t>ст</w:t>
      </w:r>
      <w:r w:rsidRPr="00F4484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F4484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вопросам, определенным настоящим должностным регламентом.</w:t>
      </w:r>
    </w:p>
    <w:p w:rsidR="007B00D3" w:rsidRPr="00F4484E" w:rsidRDefault="00721C44" w:rsidP="00D4324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="007B00D3" w:rsidRPr="00F4484E">
        <w:rPr>
          <w:rFonts w:ascii="Times New Roman" w:hAnsi="Times New Roman" w:cs="Times New Roman"/>
          <w:sz w:val="28"/>
          <w:szCs w:val="28"/>
        </w:rPr>
        <w:t xml:space="preserve"> </w:t>
      </w:r>
      <w:r w:rsidRPr="00F4484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7B00D3" w:rsidRPr="00F448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B00D3" w:rsidRPr="00F4484E" w:rsidRDefault="007B00D3" w:rsidP="00D4324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sz w:val="28"/>
          <w:szCs w:val="28"/>
        </w:rPr>
        <w:t xml:space="preserve">- </w:t>
      </w:r>
      <w:r w:rsidRPr="00F4484E">
        <w:rPr>
          <w:rFonts w:ascii="Times New Roman" w:hAnsi="Times New Roman" w:cs="Times New Roman"/>
          <w:sz w:val="28"/>
          <w:szCs w:val="28"/>
        </w:rPr>
        <w:t xml:space="preserve">организационного и информационного обеспечения подготовки соответствующих документов (информации) по вопросам порядка исчисления </w:t>
      </w:r>
      <w:r w:rsidR="00721C44" w:rsidRPr="00F4484E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7B00D3" w:rsidRPr="00F4484E" w:rsidRDefault="00721C44" w:rsidP="00D4324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>- исполнения соответствующих документа или перенаправления указанного документа в адрес другого исполнителя;</w:t>
      </w:r>
    </w:p>
    <w:p w:rsidR="00721C44" w:rsidRPr="00F4484E" w:rsidRDefault="00721C44" w:rsidP="00D4324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 xml:space="preserve">- иным вопросам, относящимся к компетенции </w:t>
      </w:r>
      <w:r w:rsidR="00823090">
        <w:rPr>
          <w:rFonts w:ascii="Times New Roman" w:hAnsi="Times New Roman" w:cs="Times New Roman"/>
          <w:sz w:val="28"/>
          <w:szCs w:val="28"/>
        </w:rPr>
        <w:t>специалиста</w:t>
      </w:r>
      <w:r w:rsidRPr="00F4484E">
        <w:rPr>
          <w:rFonts w:ascii="Times New Roman" w:hAnsi="Times New Roman" w:cs="Times New Roman"/>
          <w:sz w:val="28"/>
          <w:szCs w:val="28"/>
        </w:rPr>
        <w:t>.</w:t>
      </w:r>
    </w:p>
    <w:p w:rsidR="00721C44" w:rsidRPr="00412753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53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823090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823090">
        <w:rPr>
          <w:rFonts w:ascii="Times New Roman" w:hAnsi="Times New Roman" w:cs="Times New Roman"/>
          <w:b/>
          <w:sz w:val="28"/>
          <w:szCs w:val="28"/>
        </w:rPr>
        <w:t>ст</w:t>
      </w:r>
      <w:r w:rsidR="007B00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412753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1C44" w:rsidRPr="00412753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412753" w:rsidRDefault="00721C44" w:rsidP="00D432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12753">
        <w:rPr>
          <w:rFonts w:ascii="Times New Roman" w:hAnsi="Times New Roman" w:cs="Times New Roman"/>
          <w:sz w:val="28"/>
          <w:szCs w:val="28"/>
        </w:rPr>
        <w:t>. 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="007B00D3">
        <w:rPr>
          <w:rFonts w:ascii="Times New Roman" w:hAnsi="Times New Roman" w:cs="Times New Roman"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21C44" w:rsidRPr="00412753" w:rsidRDefault="00721C44" w:rsidP="00D432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t>- проектов управленческих и иных решений в части методологического, организационного и информационного  обеспечения подготовки соответствующих документов (информации) по вопросам порядка исчисления курируемых налогов, сборов в пределах установленной настоящим должностным регламентом компетенции.</w:t>
      </w:r>
    </w:p>
    <w:p w:rsidR="00721C44" w:rsidRPr="00EC2EA2" w:rsidRDefault="00721C44" w:rsidP="00D432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2EA2">
        <w:rPr>
          <w:rFonts w:ascii="Times New Roman" w:hAnsi="Times New Roman" w:cs="Times New Roman"/>
          <w:sz w:val="28"/>
          <w:szCs w:val="28"/>
        </w:rPr>
        <w:t>. 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EC2EA2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21C44" w:rsidRPr="00EC2EA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721C44" w:rsidRPr="00EC2EA2" w:rsidRDefault="00721C44" w:rsidP="00D43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721C44" w:rsidRPr="00EC2EA2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721C44" w:rsidRPr="00EC2EA2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EC2EA2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21C44" w:rsidRPr="00EC2EA2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1C44" w:rsidRPr="00EC2EA2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C2EA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EC2EA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инструкцией по делопроизводству Управления Федеральной налоговой службы по Смоленской области, </w:t>
      </w:r>
      <w:r w:rsidRPr="00EC2EA2">
        <w:rPr>
          <w:rFonts w:ascii="Times New Roman" w:hAnsi="Times New Roman" w:cs="Times New Roman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721C44" w:rsidRPr="00097C6B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C6B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21C44" w:rsidRPr="001930A9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0A9">
        <w:rPr>
          <w:rFonts w:ascii="Times New Roman" w:hAnsi="Times New Roman" w:cs="Times New Roman"/>
          <w:sz w:val="28"/>
          <w:szCs w:val="28"/>
        </w:rPr>
        <w:t>1</w:t>
      </w:r>
      <w:r w:rsidR="00FE1621" w:rsidRPr="00903746">
        <w:rPr>
          <w:rFonts w:ascii="Times New Roman" w:hAnsi="Times New Roman" w:cs="Times New Roman"/>
          <w:sz w:val="28"/>
          <w:szCs w:val="28"/>
        </w:rPr>
        <w:t>7</w:t>
      </w:r>
      <w:r w:rsidRPr="001930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23090">
        <w:rPr>
          <w:rFonts w:ascii="Times New Roman" w:hAnsi="Times New Roman" w:cs="Times New Roman"/>
          <w:sz w:val="28"/>
          <w:szCs w:val="28"/>
        </w:rPr>
        <w:t>специалиста</w:t>
      </w:r>
      <w:r w:rsidRPr="001930A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93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C44" w:rsidRPr="001930A9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21C44" w:rsidRPr="001930A9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21C44" w:rsidRPr="001930A9" w:rsidRDefault="00721C44" w:rsidP="00D432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0A9">
        <w:rPr>
          <w:rFonts w:ascii="Times New Roman" w:hAnsi="Times New Roman" w:cs="Times New Roman"/>
          <w:sz w:val="28"/>
          <w:szCs w:val="28"/>
        </w:rPr>
        <w:t>1</w:t>
      </w:r>
      <w:r w:rsidR="00FE1621" w:rsidRPr="00FE1621">
        <w:rPr>
          <w:rFonts w:ascii="Times New Roman" w:hAnsi="Times New Roman" w:cs="Times New Roman"/>
          <w:sz w:val="28"/>
          <w:szCs w:val="28"/>
        </w:rPr>
        <w:t>8</w:t>
      </w:r>
      <w:r w:rsidRPr="001930A9">
        <w:rPr>
          <w:rFonts w:ascii="Times New Roman" w:hAnsi="Times New Roman" w:cs="Times New Roman"/>
          <w:sz w:val="28"/>
          <w:szCs w:val="28"/>
        </w:rPr>
        <w:t>. </w:t>
      </w:r>
      <w:r w:rsidR="00823090">
        <w:rPr>
          <w:rFonts w:ascii="Times New Roman" w:hAnsi="Times New Roman" w:cs="Times New Roman"/>
          <w:sz w:val="28"/>
          <w:szCs w:val="28"/>
        </w:rPr>
        <w:t>Специалист</w:t>
      </w:r>
      <w:r w:rsidRPr="001930A9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</w:t>
      </w:r>
      <w:r w:rsidRPr="001930A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21C44" w:rsidRPr="001930A9" w:rsidRDefault="00721C44" w:rsidP="00D4324B">
      <w:pPr>
        <w:pStyle w:val="a9"/>
        <w:spacing w:line="240" w:lineRule="auto"/>
        <w:ind w:right="0" w:firstLine="709"/>
        <w:jc w:val="both"/>
        <w:rPr>
          <w:color w:val="auto"/>
          <w:sz w:val="28"/>
          <w:szCs w:val="28"/>
        </w:rPr>
      </w:pPr>
      <w:r w:rsidRPr="001930A9">
        <w:rPr>
          <w:color w:val="auto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курируемых налогов</w:t>
      </w:r>
      <w:r>
        <w:rPr>
          <w:color w:val="auto"/>
          <w:sz w:val="28"/>
          <w:szCs w:val="28"/>
        </w:rPr>
        <w:t>, сборов</w:t>
      </w:r>
      <w:r w:rsidRPr="001930A9">
        <w:rPr>
          <w:color w:val="auto"/>
          <w:sz w:val="28"/>
          <w:szCs w:val="28"/>
        </w:rPr>
        <w:t xml:space="preserve"> в соответствии с законодательством  Российской Федерации.</w:t>
      </w:r>
    </w:p>
    <w:p w:rsidR="00721C44" w:rsidRDefault="00721C44" w:rsidP="00D432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2038A7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721C44" w:rsidRPr="002038A7" w:rsidRDefault="00721C44" w:rsidP="00D4324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21C44" w:rsidRPr="002038A7" w:rsidRDefault="00FE1621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E1621">
        <w:rPr>
          <w:rFonts w:ascii="Times New Roman" w:hAnsi="Times New Roman" w:cs="Times New Roman"/>
          <w:sz w:val="28"/>
          <w:szCs w:val="28"/>
        </w:rPr>
        <w:t>9</w:t>
      </w:r>
      <w:r w:rsidR="00721C44" w:rsidRPr="002038A7">
        <w:rPr>
          <w:rFonts w:ascii="Times New Roman" w:hAnsi="Times New Roman" w:cs="Times New Roman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823090">
        <w:rPr>
          <w:rFonts w:ascii="Times New Roman" w:hAnsi="Times New Roman" w:cs="Times New Roman"/>
          <w:sz w:val="28"/>
          <w:szCs w:val="28"/>
        </w:rPr>
        <w:t>специалиста</w:t>
      </w:r>
      <w:r w:rsidR="00721C44" w:rsidRPr="002038A7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721C44" w:rsidRPr="002038A7" w:rsidRDefault="00721C44" w:rsidP="00D432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721C44" w:rsidRPr="002038A7" w:rsidRDefault="00721C44" w:rsidP="00D43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721C44" w:rsidRPr="002038A7" w:rsidSect="00721C44">
      <w:headerReference w:type="default" r:id="rId10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B53" w:rsidRDefault="00A63B53">
      <w:pPr>
        <w:spacing w:after="0" w:line="240" w:lineRule="auto"/>
      </w:pPr>
      <w:r>
        <w:separator/>
      </w:r>
    </w:p>
  </w:endnote>
  <w:endnote w:type="continuationSeparator" w:id="0">
    <w:p w:rsidR="00A63B53" w:rsidRDefault="00A6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B53" w:rsidRDefault="00A63B53">
      <w:pPr>
        <w:spacing w:after="0" w:line="240" w:lineRule="auto"/>
      </w:pPr>
      <w:r>
        <w:separator/>
      </w:r>
    </w:p>
  </w:footnote>
  <w:footnote w:type="continuationSeparator" w:id="0">
    <w:p w:rsidR="00A63B53" w:rsidRDefault="00A63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702E5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4324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A63B53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32A29"/>
    <w:multiLevelType w:val="hybridMultilevel"/>
    <w:tmpl w:val="4518FEA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C4DB6"/>
    <w:multiLevelType w:val="hybridMultilevel"/>
    <w:tmpl w:val="B04E4B7A"/>
    <w:lvl w:ilvl="0" w:tplc="D32CEAB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2944CA"/>
    <w:multiLevelType w:val="multilevel"/>
    <w:tmpl w:val="8CC2892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44"/>
    <w:rsid w:val="00012035"/>
    <w:rsid w:val="000A31C6"/>
    <w:rsid w:val="000A588B"/>
    <w:rsid w:val="000C0BC1"/>
    <w:rsid w:val="00113352"/>
    <w:rsid w:val="0011494E"/>
    <w:rsid w:val="00133DBE"/>
    <w:rsid w:val="00153525"/>
    <w:rsid w:val="00173E3C"/>
    <w:rsid w:val="00187DEE"/>
    <w:rsid w:val="00194BFA"/>
    <w:rsid w:val="00200BF8"/>
    <w:rsid w:val="002022E9"/>
    <w:rsid w:val="002C129C"/>
    <w:rsid w:val="002C13C0"/>
    <w:rsid w:val="002C7964"/>
    <w:rsid w:val="002D5BD1"/>
    <w:rsid w:val="002F2E99"/>
    <w:rsid w:val="00320F8B"/>
    <w:rsid w:val="0032552E"/>
    <w:rsid w:val="00333742"/>
    <w:rsid w:val="00353E17"/>
    <w:rsid w:val="003702E5"/>
    <w:rsid w:val="003724BA"/>
    <w:rsid w:val="0038148F"/>
    <w:rsid w:val="00384D43"/>
    <w:rsid w:val="003D22F3"/>
    <w:rsid w:val="003D72B8"/>
    <w:rsid w:val="003E37B4"/>
    <w:rsid w:val="00402235"/>
    <w:rsid w:val="0041122D"/>
    <w:rsid w:val="004A6487"/>
    <w:rsid w:val="004A732E"/>
    <w:rsid w:val="004D760E"/>
    <w:rsid w:val="005131AD"/>
    <w:rsid w:val="0052393C"/>
    <w:rsid w:val="00561B34"/>
    <w:rsid w:val="005641A0"/>
    <w:rsid w:val="00567BB9"/>
    <w:rsid w:val="00595765"/>
    <w:rsid w:val="005A3C46"/>
    <w:rsid w:val="005C6560"/>
    <w:rsid w:val="005C7F57"/>
    <w:rsid w:val="005D3E1E"/>
    <w:rsid w:val="005F0936"/>
    <w:rsid w:val="00621561"/>
    <w:rsid w:val="00622666"/>
    <w:rsid w:val="00647949"/>
    <w:rsid w:val="00667650"/>
    <w:rsid w:val="0067399F"/>
    <w:rsid w:val="006B32F5"/>
    <w:rsid w:val="006C4D34"/>
    <w:rsid w:val="006D09C1"/>
    <w:rsid w:val="006D221D"/>
    <w:rsid w:val="00721C44"/>
    <w:rsid w:val="007319CF"/>
    <w:rsid w:val="00735046"/>
    <w:rsid w:val="0076284D"/>
    <w:rsid w:val="00770105"/>
    <w:rsid w:val="00775CB7"/>
    <w:rsid w:val="007B00D3"/>
    <w:rsid w:val="007D148D"/>
    <w:rsid w:val="007E3508"/>
    <w:rsid w:val="008130BA"/>
    <w:rsid w:val="00823090"/>
    <w:rsid w:val="00860384"/>
    <w:rsid w:val="008B5AA1"/>
    <w:rsid w:val="008C22EB"/>
    <w:rsid w:val="008F07E0"/>
    <w:rsid w:val="00903746"/>
    <w:rsid w:val="0092658C"/>
    <w:rsid w:val="009517A4"/>
    <w:rsid w:val="009A028C"/>
    <w:rsid w:val="009A2C84"/>
    <w:rsid w:val="009F4BAF"/>
    <w:rsid w:val="00A46B0B"/>
    <w:rsid w:val="00A63B53"/>
    <w:rsid w:val="00A77F08"/>
    <w:rsid w:val="00A94AC2"/>
    <w:rsid w:val="00AA3A59"/>
    <w:rsid w:val="00AB2CE4"/>
    <w:rsid w:val="00AF60BF"/>
    <w:rsid w:val="00B43251"/>
    <w:rsid w:val="00BF3F0B"/>
    <w:rsid w:val="00C05FDA"/>
    <w:rsid w:val="00C43556"/>
    <w:rsid w:val="00C519D9"/>
    <w:rsid w:val="00C975F2"/>
    <w:rsid w:val="00CB2478"/>
    <w:rsid w:val="00CF108D"/>
    <w:rsid w:val="00CF10C8"/>
    <w:rsid w:val="00D02D01"/>
    <w:rsid w:val="00D1243A"/>
    <w:rsid w:val="00D4324B"/>
    <w:rsid w:val="00D70AC3"/>
    <w:rsid w:val="00D9545A"/>
    <w:rsid w:val="00DA111B"/>
    <w:rsid w:val="00E22C83"/>
    <w:rsid w:val="00E27B13"/>
    <w:rsid w:val="00E320E6"/>
    <w:rsid w:val="00E420E1"/>
    <w:rsid w:val="00E81933"/>
    <w:rsid w:val="00EF2B06"/>
    <w:rsid w:val="00EF4954"/>
    <w:rsid w:val="00EF723A"/>
    <w:rsid w:val="00F403F8"/>
    <w:rsid w:val="00F4484E"/>
    <w:rsid w:val="00FC0F60"/>
    <w:rsid w:val="00FC6B17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50CCCECDDE0A63334BDDF0B4967C33582A2DAEC5D222F56C1533BC5EE74E2323C98B6BBFAED8B6NEm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777EF-4B3E-4D0D-8701-EEEC96B4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3915</Words>
  <Characters>22319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Александр Владимирович</dc:creator>
  <cp:lastModifiedBy>Хомуненкова Наталья Владимировна</cp:lastModifiedBy>
  <cp:revision>11</cp:revision>
  <dcterms:created xsi:type="dcterms:W3CDTF">2023-05-25T14:03:00Z</dcterms:created>
  <dcterms:modified xsi:type="dcterms:W3CDTF">2024-02-08T09:30:00Z</dcterms:modified>
</cp:coreProperties>
</file>